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4946"/>
        <w:gridCol w:w="1008"/>
        <w:gridCol w:w="2409"/>
      </w:tblGrid>
      <w:tr w:rsidR="00C742DE">
        <w:trPr>
          <w:cantSplit/>
          <w:trHeight w:val="454"/>
        </w:trPr>
        <w:tc>
          <w:tcPr>
            <w:tcW w:w="1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C742DE" w:rsidRPr="009A3E8F" w:rsidRDefault="00C742DE" w:rsidP="009A3E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3E8F">
              <w:rPr>
                <w:rFonts w:ascii="Arial" w:hAnsi="Arial" w:cs="Arial"/>
                <w:sz w:val="20"/>
                <w:szCs w:val="20"/>
                <w:lang w:val="es-MX"/>
              </w:rPr>
              <w:t>Profesor:</w:t>
            </w:r>
          </w:p>
        </w:tc>
        <w:tc>
          <w:tcPr>
            <w:tcW w:w="4946" w:type="dxa"/>
            <w:vAlign w:val="center"/>
          </w:tcPr>
          <w:p w:rsidR="00C742DE" w:rsidRPr="009A3E8F" w:rsidRDefault="00C742DE" w:rsidP="009A3E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08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742DE" w:rsidRPr="009A3E8F" w:rsidRDefault="00C742DE" w:rsidP="009A3E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3E8F">
              <w:rPr>
                <w:rFonts w:ascii="Arial" w:hAnsi="Arial" w:cs="Arial"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2409" w:type="dxa"/>
            <w:vAlign w:val="center"/>
          </w:tcPr>
          <w:p w:rsidR="00C742DE" w:rsidRPr="009A3E8F" w:rsidRDefault="00C742DE" w:rsidP="009A3E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C742DE" w:rsidRPr="00B21437" w:rsidRDefault="00C742DE" w:rsidP="00B21437">
      <w:pPr>
        <w:spacing w:after="0"/>
        <w:rPr>
          <w:sz w:val="8"/>
          <w:szCs w:val="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686"/>
        <w:gridCol w:w="1260"/>
        <w:gridCol w:w="3241"/>
      </w:tblGrid>
      <w:tr w:rsidR="00C742DE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C742DE" w:rsidRPr="009A3E8F" w:rsidRDefault="00C742DE" w:rsidP="009A3E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3E8F">
              <w:rPr>
                <w:rFonts w:ascii="Arial" w:hAnsi="Arial" w:cs="Arial"/>
                <w:sz w:val="20"/>
                <w:szCs w:val="20"/>
                <w:lang w:val="es-MX"/>
              </w:rPr>
              <w:t>Programa académico:</w:t>
            </w:r>
          </w:p>
        </w:tc>
        <w:tc>
          <w:tcPr>
            <w:tcW w:w="3686" w:type="dxa"/>
            <w:vAlign w:val="center"/>
          </w:tcPr>
          <w:p w:rsidR="00C742DE" w:rsidRPr="009A3E8F" w:rsidRDefault="00C742DE" w:rsidP="009A3E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742DE" w:rsidRPr="009A3E8F" w:rsidRDefault="00C742DE" w:rsidP="009A3E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3E8F">
              <w:rPr>
                <w:rFonts w:ascii="Arial" w:hAnsi="Arial" w:cs="Arial"/>
                <w:sz w:val="20"/>
                <w:szCs w:val="20"/>
                <w:lang w:val="es-MX"/>
              </w:rPr>
              <w:t>Asignatura:</w:t>
            </w:r>
          </w:p>
        </w:tc>
        <w:tc>
          <w:tcPr>
            <w:tcW w:w="3241" w:type="dxa"/>
            <w:vAlign w:val="center"/>
          </w:tcPr>
          <w:p w:rsidR="00C742DE" w:rsidRPr="009A3E8F" w:rsidRDefault="00C742DE" w:rsidP="009A3E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C742DE" w:rsidRPr="00B21437" w:rsidRDefault="00C742DE" w:rsidP="00B21437">
      <w:pPr>
        <w:spacing w:after="0"/>
        <w:rPr>
          <w:sz w:val="8"/>
          <w:szCs w:val="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1105"/>
        <w:gridCol w:w="1872"/>
        <w:gridCol w:w="1274"/>
        <w:gridCol w:w="1668"/>
      </w:tblGrid>
      <w:tr w:rsidR="00C742DE"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C742DE" w:rsidRPr="009A3E8F" w:rsidRDefault="00C742DE" w:rsidP="009A3E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3E8F">
              <w:rPr>
                <w:rFonts w:ascii="Arial" w:hAnsi="Arial" w:cs="Arial"/>
                <w:sz w:val="20"/>
                <w:szCs w:val="20"/>
                <w:lang w:val="es-MX"/>
              </w:rPr>
              <w:t>Periodo escolar:</w:t>
            </w:r>
          </w:p>
        </w:tc>
        <w:tc>
          <w:tcPr>
            <w:tcW w:w="2268" w:type="dxa"/>
            <w:vAlign w:val="center"/>
          </w:tcPr>
          <w:p w:rsidR="00C742DE" w:rsidRPr="009A3E8F" w:rsidRDefault="00C742DE" w:rsidP="009A3E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0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742DE" w:rsidRPr="009A3E8F" w:rsidRDefault="00C742DE" w:rsidP="009A3E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3E8F">
              <w:rPr>
                <w:rFonts w:ascii="Arial" w:hAnsi="Arial" w:cs="Arial"/>
                <w:sz w:val="20"/>
                <w:szCs w:val="20"/>
                <w:lang w:val="es-MX"/>
              </w:rPr>
              <w:t xml:space="preserve">Grado: </w:t>
            </w:r>
          </w:p>
        </w:tc>
        <w:tc>
          <w:tcPr>
            <w:tcW w:w="1872" w:type="dxa"/>
            <w:vAlign w:val="center"/>
          </w:tcPr>
          <w:p w:rsidR="00C742DE" w:rsidRPr="009A3E8F" w:rsidRDefault="00C742DE" w:rsidP="009A3E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C742DE" w:rsidRPr="009A3E8F" w:rsidRDefault="00C742DE" w:rsidP="009A3E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3E8F">
              <w:rPr>
                <w:rFonts w:ascii="Arial" w:hAnsi="Arial" w:cs="Arial"/>
                <w:sz w:val="20"/>
                <w:szCs w:val="20"/>
                <w:lang w:val="es-MX"/>
              </w:rPr>
              <w:t>Grupo:</w:t>
            </w:r>
          </w:p>
        </w:tc>
        <w:tc>
          <w:tcPr>
            <w:tcW w:w="1668" w:type="dxa"/>
            <w:vAlign w:val="center"/>
          </w:tcPr>
          <w:p w:rsidR="00C742DE" w:rsidRPr="009A3E8F" w:rsidRDefault="00C742DE" w:rsidP="009A3E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C742DE" w:rsidRDefault="00C742DE" w:rsidP="00B21437">
      <w:pPr>
        <w:spacing w:after="0" w:line="240" w:lineRule="auto"/>
        <w:jc w:val="center"/>
        <w:rPr>
          <w:b/>
          <w:bCs/>
          <w:sz w:val="28"/>
          <w:szCs w:val="28"/>
          <w:lang w:val="es-MX"/>
        </w:rPr>
      </w:pPr>
    </w:p>
    <w:p w:rsidR="00C742DE" w:rsidRPr="00881CB2" w:rsidRDefault="00C742DE" w:rsidP="00B21437">
      <w:pPr>
        <w:shd w:val="clear" w:color="auto" w:fill="E6E6E6"/>
        <w:spacing w:after="0"/>
        <w:rPr>
          <w:rFonts w:ascii="Arial" w:hAnsi="Arial" w:cs="Arial"/>
          <w:lang w:val="es-MX"/>
        </w:rPr>
      </w:pPr>
      <w:r w:rsidRPr="00881CB2">
        <w:rPr>
          <w:rFonts w:ascii="Arial" w:hAnsi="Arial" w:cs="Arial"/>
          <w:lang w:val="es-MX"/>
        </w:rPr>
        <w:t>Análisis de los resultados de la evaluación diagnostica:</w:t>
      </w: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Pr="00881CB2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Pr="00881CB2" w:rsidRDefault="00C742DE" w:rsidP="00B21437">
      <w:pPr>
        <w:shd w:val="clear" w:color="auto" w:fill="E6E6E6"/>
        <w:spacing w:after="0"/>
        <w:rPr>
          <w:rFonts w:ascii="Arial" w:hAnsi="Arial" w:cs="Arial"/>
          <w:lang w:val="es-MX"/>
        </w:rPr>
      </w:pPr>
      <w:r w:rsidRPr="00881CB2">
        <w:rPr>
          <w:rFonts w:ascii="Arial" w:hAnsi="Arial" w:cs="Arial"/>
          <w:lang w:val="es-MX"/>
        </w:rPr>
        <w:t>Estrategias y evidencias programadas para el curso:</w:t>
      </w: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Pr="00881CB2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Pr="00881CB2" w:rsidRDefault="00C742DE" w:rsidP="00B21437">
      <w:pPr>
        <w:shd w:val="clear" w:color="auto" w:fill="E6E6E6"/>
        <w:spacing w:after="0"/>
        <w:rPr>
          <w:rFonts w:ascii="Arial" w:hAnsi="Arial" w:cs="Arial"/>
          <w:lang w:val="es-MX"/>
        </w:rPr>
      </w:pPr>
      <w:r w:rsidRPr="00881CB2">
        <w:rPr>
          <w:rFonts w:ascii="Arial" w:hAnsi="Arial" w:cs="Arial"/>
          <w:lang w:val="es-MX"/>
        </w:rPr>
        <w:t>Estrategias y evidencias adaptadas para el curso:</w:t>
      </w: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Pr="00881CB2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Pr="00881CB2" w:rsidRDefault="00C742DE" w:rsidP="00B21437">
      <w:pPr>
        <w:shd w:val="clear" w:color="auto" w:fill="E6E6E6"/>
        <w:spacing w:after="0"/>
        <w:rPr>
          <w:rFonts w:ascii="Arial" w:hAnsi="Arial" w:cs="Arial"/>
          <w:lang w:val="es-MX"/>
        </w:rPr>
      </w:pPr>
      <w:r w:rsidRPr="00881CB2">
        <w:rPr>
          <w:rFonts w:ascii="Arial" w:hAnsi="Arial" w:cs="Arial"/>
          <w:lang w:val="es-MX"/>
        </w:rPr>
        <w:t>Actividades relevantes en el curso:</w:t>
      </w: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Pr="00881CB2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Pr="00881CB2" w:rsidRDefault="00C742DE" w:rsidP="00B21437">
      <w:pPr>
        <w:shd w:val="clear" w:color="auto" w:fill="E6E6E6"/>
        <w:spacing w:after="0"/>
        <w:rPr>
          <w:rFonts w:ascii="Arial" w:hAnsi="Arial" w:cs="Arial"/>
          <w:lang w:val="es-MX"/>
        </w:rPr>
      </w:pPr>
      <w:r w:rsidRPr="00881CB2">
        <w:rPr>
          <w:rFonts w:ascii="Arial" w:hAnsi="Arial" w:cs="Arial"/>
          <w:lang w:val="es-MX"/>
        </w:rPr>
        <w:t>Propuestas de mejora para contenido de asignatura (tópicos, orden de tópicos, nuevas estrategias y otras evidencias):</w:t>
      </w: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Pr="00881CB2" w:rsidRDefault="00C742DE" w:rsidP="00B21437">
      <w:pPr>
        <w:spacing w:after="0"/>
        <w:rPr>
          <w:rFonts w:ascii="Arial" w:hAnsi="Arial" w:cs="Arial"/>
          <w:lang w:val="es-MX"/>
        </w:rPr>
      </w:pPr>
    </w:p>
    <w:p w:rsidR="00C742DE" w:rsidRDefault="00C742DE" w:rsidP="00B21437">
      <w:pPr>
        <w:shd w:val="clear" w:color="auto" w:fill="E6E6E6"/>
        <w:spacing w:after="0"/>
        <w:rPr>
          <w:lang w:val="es-MX"/>
        </w:rPr>
      </w:pPr>
      <w:r w:rsidRPr="00881CB2">
        <w:rPr>
          <w:rFonts w:ascii="Arial" w:hAnsi="Arial" w:cs="Arial"/>
          <w:lang w:val="es-MX"/>
        </w:rPr>
        <w:t>Resultados alcanzados en el curso:</w:t>
      </w:r>
    </w:p>
    <w:p w:rsidR="00C742DE" w:rsidRDefault="00C742DE" w:rsidP="00B21437">
      <w:pPr>
        <w:spacing w:after="0"/>
        <w:rPr>
          <w:lang w:val="es-MX"/>
        </w:rPr>
      </w:pPr>
    </w:p>
    <w:p w:rsidR="00C742DE" w:rsidRDefault="00C742DE" w:rsidP="00B21437">
      <w:pPr>
        <w:spacing w:after="0"/>
        <w:rPr>
          <w:lang w:val="es-MX"/>
        </w:rPr>
      </w:pPr>
    </w:p>
    <w:p w:rsidR="00C742DE" w:rsidRDefault="00C742DE" w:rsidP="00B21437">
      <w:pPr>
        <w:spacing w:after="0"/>
        <w:rPr>
          <w:lang w:val="es-MX"/>
        </w:rPr>
      </w:pPr>
    </w:p>
    <w:p w:rsidR="00C742DE" w:rsidRPr="00881CB2" w:rsidRDefault="00C742DE" w:rsidP="00E80F3B">
      <w:pPr>
        <w:spacing w:after="0"/>
        <w:rPr>
          <w:rFonts w:ascii="Arial" w:hAnsi="Arial" w:cs="Arial"/>
          <w:lang w:val="es-MX"/>
        </w:rPr>
      </w:pPr>
    </w:p>
    <w:p w:rsidR="00C742DE" w:rsidRDefault="00C742DE" w:rsidP="00E80F3B">
      <w:pPr>
        <w:shd w:val="clear" w:color="auto" w:fill="E6E6E6"/>
        <w:spacing w:after="0"/>
        <w:rPr>
          <w:lang w:val="es-MX"/>
        </w:rPr>
      </w:pPr>
      <w:r>
        <w:rPr>
          <w:rFonts w:ascii="Arial" w:hAnsi="Arial" w:cs="Arial"/>
          <w:lang w:val="es-MX"/>
        </w:rPr>
        <w:t>Indicadores académicos alcan</w:t>
      </w:r>
      <w:r w:rsidRPr="00881CB2">
        <w:rPr>
          <w:rFonts w:ascii="Arial" w:hAnsi="Arial" w:cs="Arial"/>
          <w:lang w:val="es-MX"/>
        </w:rPr>
        <w:t>zados en el curso:</w:t>
      </w:r>
    </w:p>
    <w:p w:rsidR="00C742DE" w:rsidRDefault="00C742DE" w:rsidP="00E80F3B">
      <w:pPr>
        <w:spacing w:after="0"/>
        <w:rPr>
          <w:lang w:val="es-MX"/>
        </w:rPr>
      </w:pPr>
      <w:r>
        <w:rPr>
          <w:lang w:val="es-MX"/>
        </w:rPr>
        <w:t>Deserción:</w:t>
      </w:r>
    </w:p>
    <w:p w:rsidR="00C742DE" w:rsidRDefault="00C742DE" w:rsidP="00E80F3B">
      <w:pPr>
        <w:spacing w:after="0"/>
        <w:rPr>
          <w:lang w:val="es-MX"/>
        </w:rPr>
      </w:pPr>
      <w:r>
        <w:rPr>
          <w:lang w:val="es-MX"/>
        </w:rPr>
        <w:t xml:space="preserve">Reprobación </w:t>
      </w:r>
    </w:p>
    <w:p w:rsidR="00C742DE" w:rsidRDefault="00C742DE" w:rsidP="00E80F3B">
      <w:pPr>
        <w:spacing w:after="0"/>
        <w:rPr>
          <w:lang w:val="es-MX"/>
        </w:rPr>
      </w:pPr>
      <w:r>
        <w:rPr>
          <w:lang w:val="es-MX"/>
        </w:rPr>
        <w:t>Proyectos realizados:</w:t>
      </w:r>
    </w:p>
    <w:p w:rsidR="00C742DE" w:rsidRDefault="00C742DE" w:rsidP="00B21437">
      <w:pPr>
        <w:spacing w:after="0"/>
        <w:rPr>
          <w:lang w:val="es-MX"/>
        </w:rPr>
      </w:pPr>
    </w:p>
    <w:p w:rsidR="00C742DE" w:rsidRDefault="00C742DE" w:rsidP="00B21437">
      <w:pPr>
        <w:spacing w:after="0"/>
        <w:rPr>
          <w:lang w:val="es-MX"/>
        </w:rPr>
      </w:pPr>
    </w:p>
    <w:p w:rsidR="00C742DE" w:rsidRPr="00585BD1" w:rsidRDefault="00C742DE" w:rsidP="00B21437">
      <w:pPr>
        <w:jc w:val="right"/>
        <w:rPr>
          <w:lang w:val="es-MX"/>
        </w:rPr>
      </w:pPr>
      <w:r>
        <w:rPr>
          <w:lang w:val="es-MX"/>
        </w:rPr>
        <w:t>Firma del profesor</w:t>
      </w:r>
    </w:p>
    <w:sectPr w:rsidR="00C742DE" w:rsidRPr="00585BD1" w:rsidSect="008C4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95" w:rsidRDefault="00B63095">
      <w:r>
        <w:separator/>
      </w:r>
    </w:p>
  </w:endnote>
  <w:endnote w:type="continuationSeparator" w:id="0">
    <w:p w:rsidR="00B63095" w:rsidRDefault="00B6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35" w:rsidRDefault="000B74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1" w:type="dxa"/>
      <w:tblInd w:w="-106" w:type="dxa"/>
      <w:tblBorders>
        <w:top w:val="thinThickSmallGap" w:sz="12" w:space="0" w:color="auto"/>
        <w:left w:val="single" w:sz="12" w:space="0" w:color="FFFFFF"/>
        <w:bottom w:val="single" w:sz="12" w:space="0" w:color="FFFFFF"/>
        <w:right w:val="single" w:sz="12" w:space="0" w:color="FFFFFF"/>
      </w:tblBorders>
      <w:tblLayout w:type="fixed"/>
      <w:tblLook w:val="00BF" w:firstRow="1" w:lastRow="0" w:firstColumn="1" w:lastColumn="0" w:noHBand="0" w:noVBand="0"/>
    </w:tblPr>
    <w:tblGrid>
      <w:gridCol w:w="9371"/>
    </w:tblGrid>
    <w:tr w:rsidR="00C742DE">
      <w:trPr>
        <w:cantSplit/>
        <w:trHeight w:val="271"/>
      </w:trPr>
      <w:tc>
        <w:tcPr>
          <w:tcW w:w="9371" w:type="dxa"/>
          <w:tcBorders>
            <w:top w:val="thinThickSmallGap" w:sz="12" w:space="0" w:color="auto"/>
            <w:bottom w:val="single" w:sz="12" w:space="0" w:color="FFFFFF"/>
          </w:tcBorders>
          <w:vAlign w:val="center"/>
        </w:tcPr>
        <w:p w:rsidR="00C742DE" w:rsidRPr="00AF2F0F" w:rsidRDefault="00C742DE" w:rsidP="008C423A">
          <w:pPr>
            <w:pStyle w:val="Piedepgina"/>
            <w:spacing w:after="0" w:line="240" w:lineRule="auto"/>
            <w:ind w:left="-108"/>
            <w:jc w:val="center"/>
            <w:rPr>
              <w:rFonts w:ascii="Arial" w:hAnsi="Arial" w:cs="Arial"/>
              <w:sz w:val="12"/>
              <w:szCs w:val="12"/>
            </w:rPr>
          </w:pPr>
          <w:r w:rsidRPr="00AF2F0F">
            <w:rPr>
              <w:rFonts w:ascii="Arial" w:hAnsi="Arial" w:cs="Arial"/>
              <w:sz w:val="14"/>
              <w:szCs w:val="14"/>
            </w:rPr>
            <w:t>Documento controlado por medios electrónicos</w:t>
          </w:r>
          <w:r>
            <w:rPr>
              <w:rFonts w:ascii="Arial" w:hAnsi="Arial" w:cs="Arial"/>
              <w:sz w:val="14"/>
              <w:szCs w:val="14"/>
            </w:rPr>
            <w:t xml:space="preserve">. </w:t>
          </w:r>
          <w:r w:rsidRPr="00AF2F0F">
            <w:rPr>
              <w:rFonts w:ascii="Arial" w:hAnsi="Arial" w:cs="Arial"/>
              <w:sz w:val="14"/>
              <w:szCs w:val="14"/>
            </w:rPr>
            <w:t xml:space="preserve">Para uso exclusivo </w:t>
          </w:r>
          <w:r>
            <w:rPr>
              <w:rFonts w:ascii="Arial" w:hAnsi="Arial" w:cs="Arial"/>
              <w:sz w:val="14"/>
              <w:szCs w:val="14"/>
            </w:rPr>
            <w:t>de la Universidad Politécnica de Juventino Rosas</w:t>
          </w:r>
        </w:p>
      </w:tc>
    </w:tr>
  </w:tbl>
  <w:p w:rsidR="00C742DE" w:rsidRPr="008C423A" w:rsidRDefault="00C742DE" w:rsidP="008C423A">
    <w:pPr>
      <w:pStyle w:val="Piedepgina"/>
      <w:spacing w:after="0" w:line="240" w:lineRule="auto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35" w:rsidRDefault="000B74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95" w:rsidRDefault="00B63095">
      <w:r>
        <w:separator/>
      </w:r>
    </w:p>
  </w:footnote>
  <w:footnote w:type="continuationSeparator" w:id="0">
    <w:p w:rsidR="00B63095" w:rsidRDefault="00B6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35" w:rsidRDefault="000B74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6"/>
      <w:gridCol w:w="4252"/>
      <w:gridCol w:w="709"/>
      <w:gridCol w:w="850"/>
    </w:tblGrid>
    <w:tr w:rsidR="00C742DE">
      <w:trPr>
        <w:trHeight w:val="765"/>
      </w:trPr>
      <w:tc>
        <w:tcPr>
          <w:tcW w:w="3936" w:type="dxa"/>
          <w:vAlign w:val="center"/>
        </w:tcPr>
        <w:p w:rsidR="00C742DE" w:rsidRPr="009A3E8F" w:rsidRDefault="00371965" w:rsidP="009A3E8F">
          <w:pPr>
            <w:tabs>
              <w:tab w:val="left" w:pos="1830"/>
            </w:tabs>
            <w:jc w:val="center"/>
            <w:rPr>
              <w:b/>
              <w:bCs/>
              <w:sz w:val="14"/>
              <w:szCs w:val="14"/>
              <w:lang w:val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6BAA583F" wp14:editId="01086C8A">
                <wp:simplePos x="0" y="0"/>
                <wp:positionH relativeFrom="column">
                  <wp:posOffset>-19685</wp:posOffset>
                </wp:positionH>
                <wp:positionV relativeFrom="paragraph">
                  <wp:posOffset>19050</wp:posOffset>
                </wp:positionV>
                <wp:extent cx="2443480" cy="44196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441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Align w:val="center"/>
        </w:tcPr>
        <w:p w:rsidR="00C742DE" w:rsidRPr="009A3E8F" w:rsidRDefault="00C742DE" w:rsidP="009A3E8F">
          <w:pPr>
            <w:tabs>
              <w:tab w:val="left" w:pos="1830"/>
            </w:tabs>
            <w:spacing w:after="0"/>
            <w:ind w:left="-108" w:right="-108"/>
            <w:jc w:val="center"/>
            <w:rPr>
              <w:rFonts w:ascii="Arial" w:hAnsi="Arial" w:cs="Arial"/>
              <w:lang w:val="es-MX"/>
            </w:rPr>
          </w:pPr>
          <w:r w:rsidRPr="009A3E8F">
            <w:rPr>
              <w:rFonts w:ascii="Arial" w:hAnsi="Arial" w:cs="Arial"/>
              <w:lang w:val="es-MX"/>
            </w:rPr>
            <w:t>Informe Final de la Asignatura</w:t>
          </w:r>
        </w:p>
      </w:tc>
      <w:tc>
        <w:tcPr>
          <w:tcW w:w="709" w:type="dxa"/>
          <w:tcBorders>
            <w:right w:val="single" w:sz="4" w:space="0" w:color="FFFFFF"/>
          </w:tcBorders>
          <w:vAlign w:val="center"/>
        </w:tcPr>
        <w:p w:rsidR="00C742DE" w:rsidRPr="009A3E8F" w:rsidRDefault="00C742DE" w:rsidP="009A3E8F">
          <w:pPr>
            <w:tabs>
              <w:tab w:val="left" w:pos="1830"/>
            </w:tabs>
            <w:spacing w:after="0"/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9A3E8F">
            <w:rPr>
              <w:rFonts w:ascii="Arial" w:hAnsi="Arial" w:cs="Arial"/>
              <w:sz w:val="11"/>
              <w:szCs w:val="11"/>
              <w:lang w:val="es-MX"/>
            </w:rPr>
            <w:t>Código:</w:t>
          </w:r>
        </w:p>
        <w:p w:rsidR="00C742DE" w:rsidRPr="009A3E8F" w:rsidRDefault="00C742DE" w:rsidP="009A3E8F">
          <w:pPr>
            <w:tabs>
              <w:tab w:val="left" w:pos="1830"/>
            </w:tabs>
            <w:spacing w:after="0"/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9A3E8F">
            <w:rPr>
              <w:rFonts w:ascii="Arial" w:hAnsi="Arial" w:cs="Arial"/>
              <w:sz w:val="11"/>
              <w:szCs w:val="11"/>
              <w:lang w:val="es-MX"/>
            </w:rPr>
            <w:t xml:space="preserve">Emisión: </w:t>
          </w:r>
        </w:p>
        <w:p w:rsidR="00C742DE" w:rsidRPr="009A3E8F" w:rsidRDefault="00C742DE" w:rsidP="009A3E8F">
          <w:pPr>
            <w:tabs>
              <w:tab w:val="left" w:pos="1830"/>
            </w:tabs>
            <w:spacing w:after="0"/>
            <w:ind w:left="-108" w:right="34"/>
            <w:jc w:val="right"/>
            <w:rPr>
              <w:rFonts w:ascii="Arial" w:hAnsi="Arial" w:cs="Arial"/>
              <w:sz w:val="11"/>
              <w:szCs w:val="11"/>
              <w:lang w:val="es-MX"/>
            </w:rPr>
          </w:pPr>
          <w:r w:rsidRPr="009A3E8F">
            <w:rPr>
              <w:rFonts w:ascii="Arial" w:hAnsi="Arial" w:cs="Arial"/>
              <w:sz w:val="11"/>
              <w:szCs w:val="11"/>
              <w:lang w:val="es-MX"/>
            </w:rPr>
            <w:t>Revisión:</w:t>
          </w:r>
        </w:p>
      </w:tc>
      <w:tc>
        <w:tcPr>
          <w:tcW w:w="850" w:type="dxa"/>
          <w:tcBorders>
            <w:left w:val="single" w:sz="4" w:space="0" w:color="FFFFFF"/>
          </w:tcBorders>
          <w:vAlign w:val="center"/>
        </w:tcPr>
        <w:p w:rsidR="00C742DE" w:rsidRPr="009A3E8F" w:rsidRDefault="00C742DE" w:rsidP="009A3E8F">
          <w:pPr>
            <w:tabs>
              <w:tab w:val="left" w:pos="1830"/>
            </w:tabs>
            <w:spacing w:after="0"/>
            <w:ind w:left="-108" w:right="-108"/>
            <w:rPr>
              <w:rFonts w:ascii="Arial" w:hAnsi="Arial" w:cs="Arial"/>
              <w:sz w:val="12"/>
              <w:szCs w:val="12"/>
              <w:lang w:val="es-MX"/>
            </w:rPr>
          </w:pPr>
          <w:r w:rsidRPr="009A3E8F">
            <w:rPr>
              <w:rFonts w:ascii="Arial" w:hAnsi="Arial" w:cs="Arial"/>
              <w:sz w:val="12"/>
              <w:szCs w:val="12"/>
              <w:lang w:val="es-MX"/>
            </w:rPr>
            <w:t>SAC01-RG-0</w:t>
          </w:r>
          <w:r w:rsidR="000B7435">
            <w:rPr>
              <w:rFonts w:ascii="Arial" w:hAnsi="Arial" w:cs="Arial"/>
              <w:sz w:val="12"/>
              <w:szCs w:val="12"/>
              <w:lang w:val="es-MX"/>
            </w:rPr>
            <w:t>7</w:t>
          </w:r>
          <w:bookmarkStart w:id="0" w:name="_GoBack"/>
          <w:bookmarkEnd w:id="0"/>
        </w:p>
        <w:p w:rsidR="00C742DE" w:rsidRPr="009A3E8F" w:rsidRDefault="00C742DE" w:rsidP="009A3E8F">
          <w:pPr>
            <w:tabs>
              <w:tab w:val="left" w:pos="1830"/>
            </w:tabs>
            <w:spacing w:after="0"/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 w:rsidRPr="009A3E8F">
            <w:rPr>
              <w:rFonts w:ascii="Arial" w:hAnsi="Arial" w:cs="Arial"/>
              <w:sz w:val="11"/>
              <w:szCs w:val="11"/>
              <w:lang w:val="es-MX"/>
            </w:rPr>
            <w:t>20 enero   2012</w:t>
          </w:r>
        </w:p>
        <w:p w:rsidR="00C742DE" w:rsidRPr="009A3E8F" w:rsidRDefault="00C742DE" w:rsidP="009A3E8F">
          <w:pPr>
            <w:tabs>
              <w:tab w:val="left" w:pos="1830"/>
            </w:tabs>
            <w:spacing w:after="0"/>
            <w:ind w:left="-108" w:right="-108"/>
            <w:rPr>
              <w:rFonts w:ascii="Arial" w:hAnsi="Arial" w:cs="Arial"/>
              <w:sz w:val="11"/>
              <w:szCs w:val="11"/>
              <w:lang w:val="es-MX"/>
            </w:rPr>
          </w:pPr>
          <w:r w:rsidRPr="009A3E8F">
            <w:rPr>
              <w:rFonts w:ascii="Arial" w:hAnsi="Arial" w:cs="Arial"/>
              <w:sz w:val="11"/>
              <w:szCs w:val="11"/>
              <w:lang w:val="es-MX"/>
            </w:rPr>
            <w:t xml:space="preserve">01      </w:t>
          </w:r>
          <w:proofErr w:type="spellStart"/>
          <w:r w:rsidRPr="009A3E8F">
            <w:rPr>
              <w:rFonts w:ascii="Arial" w:hAnsi="Arial" w:cs="Arial"/>
              <w:sz w:val="11"/>
              <w:szCs w:val="11"/>
              <w:lang w:val="es-MX"/>
            </w:rPr>
            <w:t>Pág</w:t>
          </w:r>
          <w:proofErr w:type="spellEnd"/>
          <w:r w:rsidRPr="009A3E8F">
            <w:rPr>
              <w:rStyle w:val="Nmerodepgina"/>
              <w:sz w:val="11"/>
              <w:szCs w:val="11"/>
              <w:lang w:val="es-MX"/>
            </w:rPr>
            <w:t xml:space="preserve"> </w:t>
          </w:r>
          <w:r w:rsidRPr="009A3E8F"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begin"/>
          </w:r>
          <w:r w:rsidRPr="009A3E8F"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instrText xml:space="preserve"> PAGE </w:instrText>
          </w:r>
          <w:r w:rsidRPr="009A3E8F"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separate"/>
          </w:r>
          <w:r w:rsidR="000B7435">
            <w:rPr>
              <w:rStyle w:val="Nmerodepgina"/>
              <w:rFonts w:ascii="Arial" w:hAnsi="Arial" w:cs="Arial"/>
              <w:noProof/>
              <w:sz w:val="11"/>
              <w:szCs w:val="11"/>
              <w:lang w:val="es-MX"/>
            </w:rPr>
            <w:t>1</w:t>
          </w:r>
          <w:r w:rsidRPr="009A3E8F"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end"/>
          </w:r>
          <w:r w:rsidRPr="009A3E8F">
            <w:rPr>
              <w:rStyle w:val="Nmerodepgina"/>
              <w:sz w:val="11"/>
              <w:szCs w:val="11"/>
              <w:lang w:val="es-MX"/>
            </w:rPr>
            <w:t>/</w:t>
          </w:r>
          <w:r w:rsidRPr="009A3E8F"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begin"/>
          </w:r>
          <w:r w:rsidRPr="009A3E8F"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instrText xml:space="preserve"> NUMPAGES </w:instrText>
          </w:r>
          <w:r w:rsidRPr="009A3E8F"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separate"/>
          </w:r>
          <w:r w:rsidR="000B7435">
            <w:rPr>
              <w:rStyle w:val="Nmerodepgina"/>
              <w:rFonts w:ascii="Arial" w:hAnsi="Arial" w:cs="Arial"/>
              <w:noProof/>
              <w:sz w:val="11"/>
              <w:szCs w:val="11"/>
              <w:lang w:val="es-MX"/>
            </w:rPr>
            <w:t>1</w:t>
          </w:r>
          <w:r w:rsidRPr="009A3E8F">
            <w:rPr>
              <w:rStyle w:val="Nmerodepgina"/>
              <w:rFonts w:ascii="Arial" w:hAnsi="Arial" w:cs="Arial"/>
              <w:sz w:val="11"/>
              <w:szCs w:val="11"/>
              <w:lang w:val="es-MX"/>
            </w:rPr>
            <w:fldChar w:fldCharType="end"/>
          </w:r>
        </w:p>
      </w:tc>
    </w:tr>
  </w:tbl>
  <w:p w:rsidR="00C742DE" w:rsidRPr="00B21437" w:rsidRDefault="00C742DE" w:rsidP="00B21437">
    <w:pPr>
      <w:pStyle w:val="Encabezado"/>
      <w:spacing w:after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35" w:rsidRDefault="000B74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D1"/>
    <w:rsid w:val="0002350B"/>
    <w:rsid w:val="00082404"/>
    <w:rsid w:val="000B7435"/>
    <w:rsid w:val="001C0718"/>
    <w:rsid w:val="00252CCE"/>
    <w:rsid w:val="0027245A"/>
    <w:rsid w:val="00356111"/>
    <w:rsid w:val="00371965"/>
    <w:rsid w:val="00424FA0"/>
    <w:rsid w:val="004B4781"/>
    <w:rsid w:val="00534B02"/>
    <w:rsid w:val="00585BD1"/>
    <w:rsid w:val="006140C9"/>
    <w:rsid w:val="00694708"/>
    <w:rsid w:val="006B333F"/>
    <w:rsid w:val="006C47F2"/>
    <w:rsid w:val="007D1538"/>
    <w:rsid w:val="00881CB2"/>
    <w:rsid w:val="008B38ED"/>
    <w:rsid w:val="008C423A"/>
    <w:rsid w:val="00933BB8"/>
    <w:rsid w:val="009A3E8F"/>
    <w:rsid w:val="00A03642"/>
    <w:rsid w:val="00AC1A10"/>
    <w:rsid w:val="00AF2F0F"/>
    <w:rsid w:val="00B21437"/>
    <w:rsid w:val="00B63095"/>
    <w:rsid w:val="00B8410E"/>
    <w:rsid w:val="00BA215A"/>
    <w:rsid w:val="00BD5742"/>
    <w:rsid w:val="00BE00A8"/>
    <w:rsid w:val="00C04436"/>
    <w:rsid w:val="00C2115D"/>
    <w:rsid w:val="00C702F2"/>
    <w:rsid w:val="00C742DE"/>
    <w:rsid w:val="00C92749"/>
    <w:rsid w:val="00CB3FB1"/>
    <w:rsid w:val="00CB5118"/>
    <w:rsid w:val="00CD6647"/>
    <w:rsid w:val="00E325F1"/>
    <w:rsid w:val="00E80F3B"/>
    <w:rsid w:val="00EE72CD"/>
    <w:rsid w:val="00FB7A46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04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4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C1A10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C4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C1A10"/>
    <w:rPr>
      <w:lang w:val="es-ES" w:eastAsia="en-US"/>
    </w:rPr>
  </w:style>
  <w:style w:type="character" w:styleId="Nmerodepgina">
    <w:name w:val="page number"/>
    <w:basedOn w:val="Fuentedeprrafopredeter"/>
    <w:uiPriority w:val="99"/>
    <w:rsid w:val="008C423A"/>
  </w:style>
  <w:style w:type="table" w:styleId="Tablaconcuadrcula">
    <w:name w:val="Table Grid"/>
    <w:basedOn w:val="Tablanormal"/>
    <w:uiPriority w:val="99"/>
    <w:locked/>
    <w:rsid w:val="008C42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04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4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C1A10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C4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C1A10"/>
    <w:rPr>
      <w:lang w:val="es-ES" w:eastAsia="en-US"/>
    </w:rPr>
  </w:style>
  <w:style w:type="character" w:styleId="Nmerodepgina">
    <w:name w:val="page number"/>
    <w:basedOn w:val="Fuentedeprrafopredeter"/>
    <w:uiPriority w:val="99"/>
    <w:rsid w:val="008C423A"/>
  </w:style>
  <w:style w:type="table" w:styleId="Tablaconcuadrcula">
    <w:name w:val="Table Grid"/>
    <w:basedOn w:val="Tablanormal"/>
    <w:uiPriority w:val="99"/>
    <w:locked/>
    <w:rsid w:val="008C42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LAET</dc:creator>
  <cp:lastModifiedBy>Secretaría Académica</cp:lastModifiedBy>
  <cp:revision>3</cp:revision>
  <dcterms:created xsi:type="dcterms:W3CDTF">2012-08-10T04:29:00Z</dcterms:created>
  <dcterms:modified xsi:type="dcterms:W3CDTF">2012-08-10T04:29:00Z</dcterms:modified>
</cp:coreProperties>
</file>